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19" w:rsidRPr="003F67A2" w:rsidRDefault="00D37419" w:rsidP="00D3741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</w:t>
      </w:r>
      <w:r w:rsidRPr="00D37419">
        <w:rPr>
          <w:color w:val="FFFFFF"/>
          <w:sz w:val="28"/>
          <w:szCs w:val="28"/>
        </w:rPr>
        <w:t xml:space="preserve">  </w:t>
      </w:r>
      <w:r w:rsidRPr="003F67A2">
        <w:rPr>
          <w:color w:val="FFFFFF"/>
          <w:sz w:val="28"/>
          <w:szCs w:val="28"/>
        </w:rPr>
        <w:t>ЬКА</w:t>
      </w:r>
      <w:r>
        <w:rPr>
          <w:noProof/>
          <w:sz w:val="28"/>
          <w:szCs w:val="28"/>
        </w:rPr>
        <w:drawing>
          <wp:inline distT="0" distB="0" distL="0" distR="0" wp14:anchorId="7ADF1AAC" wp14:editId="5C0F2FB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37419" w:rsidRPr="003F67A2" w:rsidRDefault="00D37419" w:rsidP="00D3741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37419" w:rsidRPr="003F67A2" w:rsidRDefault="00D37419" w:rsidP="00D37419">
      <w:pPr>
        <w:jc w:val="center"/>
        <w:rPr>
          <w:sz w:val="28"/>
          <w:szCs w:val="28"/>
        </w:rPr>
      </w:pPr>
    </w:p>
    <w:p w:rsidR="00D37419" w:rsidRPr="003F67A2" w:rsidRDefault="00D37419" w:rsidP="00D3741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37419" w:rsidRPr="003F67A2" w:rsidRDefault="00D37419" w:rsidP="00D37419">
      <w:pPr>
        <w:jc w:val="center"/>
        <w:rPr>
          <w:sz w:val="28"/>
          <w:szCs w:val="28"/>
        </w:rPr>
      </w:pPr>
    </w:p>
    <w:p w:rsidR="00D37419" w:rsidRPr="003F67A2" w:rsidRDefault="00D37419" w:rsidP="00D37419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D37419" w:rsidRPr="003F67A2" w:rsidRDefault="00D37419" w:rsidP="00D37419">
      <w:pPr>
        <w:jc w:val="center"/>
        <w:rPr>
          <w:b/>
          <w:sz w:val="28"/>
          <w:szCs w:val="28"/>
        </w:rPr>
      </w:pPr>
    </w:p>
    <w:p w:rsidR="00DF033A" w:rsidRPr="00D37419" w:rsidRDefault="00D37419" w:rsidP="00D37419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D37419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.</w:t>
      </w:r>
      <w:r w:rsidRPr="00D37419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.201</w:t>
      </w:r>
      <w:r w:rsidRPr="00D37419">
        <w:rPr>
          <w:sz w:val="28"/>
          <w:szCs w:val="28"/>
          <w:u w:val="single"/>
        </w:rPr>
        <w:t>6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79</w:t>
      </w:r>
      <w:r>
        <w:rPr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9121FA" w:rsidRDefault="00DF033A" w:rsidP="00D63019">
      <w:pPr>
        <w:ind w:right="4818"/>
        <w:outlineLvl w:val="0"/>
        <w:rPr>
          <w:sz w:val="28"/>
          <w:lang w:val="uk-UA"/>
        </w:rPr>
      </w:pPr>
      <w:r w:rsidRPr="009121FA">
        <w:rPr>
          <w:sz w:val="28"/>
          <w:lang w:val="uk-UA"/>
        </w:rPr>
        <w:t>Про надання дозволу комунальному</w:t>
      </w:r>
    </w:p>
    <w:p w:rsidR="00D63019" w:rsidRPr="009121FA" w:rsidRDefault="000300D9" w:rsidP="00D63019">
      <w:pPr>
        <w:ind w:right="4818"/>
        <w:rPr>
          <w:sz w:val="28"/>
          <w:lang w:val="uk-UA"/>
        </w:rPr>
      </w:pPr>
      <w:r w:rsidRPr="009121FA">
        <w:rPr>
          <w:sz w:val="28"/>
          <w:lang w:val="uk-UA"/>
        </w:rPr>
        <w:t>п</w:t>
      </w:r>
      <w:r w:rsidR="00DF033A" w:rsidRPr="009121FA">
        <w:rPr>
          <w:sz w:val="28"/>
          <w:lang w:val="uk-UA"/>
        </w:rPr>
        <w:t>ідприємств</w:t>
      </w:r>
      <w:r w:rsidR="00A53778" w:rsidRPr="009121FA">
        <w:rPr>
          <w:sz w:val="28"/>
          <w:lang w:val="uk-UA"/>
        </w:rPr>
        <w:t>у</w:t>
      </w:r>
      <w:r w:rsidR="00DF033A" w:rsidRPr="009121FA">
        <w:rPr>
          <w:sz w:val="28"/>
          <w:lang w:val="uk-UA"/>
        </w:rPr>
        <w:t xml:space="preserve"> </w:t>
      </w:r>
      <w:r w:rsidR="00D63019" w:rsidRPr="009121FA">
        <w:rPr>
          <w:sz w:val="28"/>
          <w:lang w:val="uk-UA"/>
        </w:rPr>
        <w:t>теплових мереж</w:t>
      </w:r>
    </w:p>
    <w:p w:rsidR="00DF033A" w:rsidRPr="009121FA" w:rsidRDefault="00D63019" w:rsidP="00D63019">
      <w:pPr>
        <w:ind w:right="4818"/>
        <w:rPr>
          <w:sz w:val="28"/>
          <w:lang w:val="uk-UA"/>
        </w:rPr>
      </w:pPr>
      <w:r w:rsidRPr="009121FA">
        <w:rPr>
          <w:sz w:val="28"/>
          <w:lang w:val="uk-UA"/>
        </w:rPr>
        <w:t>«Черкаситеплокомуненерго» Черкаської</w:t>
      </w:r>
    </w:p>
    <w:p w:rsidR="00DF033A" w:rsidRPr="009121FA" w:rsidRDefault="00DF033A" w:rsidP="00D63019">
      <w:pPr>
        <w:ind w:right="4818"/>
        <w:rPr>
          <w:sz w:val="28"/>
          <w:lang w:val="uk-UA"/>
        </w:rPr>
      </w:pPr>
      <w:r w:rsidRPr="009121FA">
        <w:rPr>
          <w:sz w:val="28"/>
          <w:lang w:val="uk-UA"/>
        </w:rPr>
        <w:t>міської ради на уклад</w:t>
      </w:r>
      <w:r w:rsidR="00A53778" w:rsidRPr="009121FA">
        <w:rPr>
          <w:sz w:val="28"/>
          <w:lang w:val="uk-UA"/>
        </w:rPr>
        <w:t>а</w:t>
      </w:r>
      <w:r w:rsidRPr="009121FA">
        <w:rPr>
          <w:sz w:val="28"/>
          <w:lang w:val="uk-UA"/>
        </w:rPr>
        <w:t>ння</w:t>
      </w:r>
      <w:r w:rsidR="00D63019" w:rsidRPr="009121FA">
        <w:rPr>
          <w:sz w:val="28"/>
          <w:lang w:val="uk-UA"/>
        </w:rPr>
        <w:t xml:space="preserve"> </w:t>
      </w:r>
      <w:r w:rsidR="004252F9">
        <w:rPr>
          <w:sz w:val="28"/>
          <w:lang w:val="uk-UA"/>
        </w:rPr>
        <w:t>договору</w:t>
      </w:r>
      <w:r w:rsidR="00A7494E" w:rsidRPr="009121FA">
        <w:rPr>
          <w:sz w:val="28"/>
          <w:lang w:val="uk-UA"/>
        </w:rPr>
        <w:t xml:space="preserve"> </w:t>
      </w:r>
      <w:r w:rsidR="004252F9">
        <w:rPr>
          <w:sz w:val="28"/>
          <w:lang w:val="uk-UA"/>
        </w:rPr>
        <w:t>на</w:t>
      </w:r>
    </w:p>
    <w:p w:rsidR="00DF033A" w:rsidRPr="009121FA" w:rsidRDefault="00DF033A" w:rsidP="00D63019">
      <w:pPr>
        <w:ind w:right="4818"/>
        <w:rPr>
          <w:sz w:val="28"/>
          <w:lang w:val="uk-UA"/>
        </w:rPr>
      </w:pPr>
      <w:r w:rsidRPr="009121FA">
        <w:rPr>
          <w:sz w:val="28"/>
          <w:lang w:val="uk-UA"/>
        </w:rPr>
        <w:t xml:space="preserve">закупівлю </w:t>
      </w:r>
      <w:r w:rsidR="004252F9">
        <w:rPr>
          <w:sz w:val="28"/>
          <w:lang w:val="uk-UA"/>
        </w:rPr>
        <w:t>теплової енергії</w:t>
      </w:r>
      <w:r w:rsidRPr="009121FA">
        <w:rPr>
          <w:sz w:val="28"/>
          <w:lang w:val="uk-UA"/>
        </w:rPr>
        <w:t>, вартість</w:t>
      </w:r>
      <w:r w:rsidR="00D63019" w:rsidRPr="009121FA">
        <w:rPr>
          <w:sz w:val="28"/>
          <w:lang w:val="uk-UA"/>
        </w:rPr>
        <w:t xml:space="preserve"> </w:t>
      </w:r>
      <w:r w:rsidR="00A7494E" w:rsidRPr="009121FA">
        <w:rPr>
          <w:sz w:val="28"/>
          <w:lang w:val="uk-UA"/>
        </w:rPr>
        <w:t>як</w:t>
      </w:r>
      <w:r w:rsidR="004252F9">
        <w:rPr>
          <w:sz w:val="28"/>
          <w:lang w:val="uk-UA"/>
        </w:rPr>
        <w:t>ого</w:t>
      </w:r>
      <w:r w:rsidR="00A7494E" w:rsidRPr="009121FA">
        <w:rPr>
          <w:sz w:val="28"/>
          <w:lang w:val="uk-UA"/>
        </w:rPr>
        <w:t xml:space="preserve"> перевищує</w:t>
      </w:r>
      <w:r w:rsidR="00A7494E">
        <w:rPr>
          <w:sz w:val="28"/>
          <w:lang w:val="uk-UA"/>
        </w:rPr>
        <w:t xml:space="preserve"> </w:t>
      </w:r>
      <w:r w:rsidRPr="009121FA">
        <w:rPr>
          <w:sz w:val="28"/>
          <w:lang w:val="uk-UA"/>
        </w:rPr>
        <w:t>10% зареєстрованого</w:t>
      </w:r>
    </w:p>
    <w:p w:rsidR="00DF033A" w:rsidRPr="009121FA" w:rsidRDefault="00DF033A" w:rsidP="00D63019">
      <w:pPr>
        <w:ind w:right="4818"/>
        <w:rPr>
          <w:sz w:val="28"/>
          <w:lang w:val="uk-UA"/>
        </w:rPr>
      </w:pPr>
      <w:r w:rsidRPr="009121FA">
        <w:rPr>
          <w:sz w:val="28"/>
          <w:lang w:val="uk-UA"/>
        </w:rPr>
        <w:t xml:space="preserve">Статутного </w:t>
      </w:r>
      <w:r w:rsidR="00A53778" w:rsidRPr="009121FA">
        <w:rPr>
          <w:sz w:val="28"/>
          <w:lang w:val="uk-UA"/>
        </w:rPr>
        <w:t>капіталу</w:t>
      </w:r>
      <w:r w:rsidRPr="009121FA">
        <w:rPr>
          <w:sz w:val="28"/>
          <w:lang w:val="uk-UA"/>
        </w:rPr>
        <w:t xml:space="preserve"> підприємства</w:t>
      </w:r>
    </w:p>
    <w:p w:rsidR="00DF033A" w:rsidRPr="009121FA" w:rsidRDefault="00DF033A" w:rsidP="00D63019">
      <w:pPr>
        <w:ind w:right="4818"/>
        <w:jc w:val="both"/>
        <w:rPr>
          <w:sz w:val="28"/>
          <w:lang w:val="uk-UA"/>
        </w:rPr>
      </w:pPr>
    </w:p>
    <w:p w:rsidR="00DF033A" w:rsidRDefault="00DF033A" w:rsidP="00DF033A">
      <w:pPr>
        <w:ind w:right="-284"/>
        <w:jc w:val="both"/>
        <w:rPr>
          <w:sz w:val="28"/>
          <w:lang w:val="uk-UA"/>
        </w:rPr>
      </w:pPr>
      <w:r w:rsidRPr="009121FA">
        <w:rPr>
          <w:sz w:val="28"/>
          <w:lang w:val="uk-UA"/>
        </w:rPr>
        <w:t xml:space="preserve">          Відповідно до п</w:t>
      </w:r>
      <w:r w:rsidR="00675209" w:rsidRPr="009121FA">
        <w:rPr>
          <w:sz w:val="28"/>
          <w:lang w:val="uk-UA"/>
        </w:rPr>
        <w:t>ідп</w:t>
      </w:r>
      <w:r w:rsidRPr="009121FA">
        <w:rPr>
          <w:sz w:val="28"/>
          <w:lang w:val="uk-UA"/>
        </w:rPr>
        <w:t>ункту</w:t>
      </w:r>
      <w:r w:rsidR="00675209" w:rsidRPr="009121FA">
        <w:rPr>
          <w:sz w:val="28"/>
          <w:lang w:val="uk-UA"/>
        </w:rPr>
        <w:t xml:space="preserve"> 5</w:t>
      </w:r>
      <w:r w:rsidRPr="009121FA">
        <w:rPr>
          <w:sz w:val="28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9121FA">
        <w:rPr>
          <w:sz w:val="28"/>
          <w:lang w:val="uk-UA"/>
        </w:rPr>
        <w:t xml:space="preserve">ва </w:t>
      </w:r>
      <w:r w:rsidR="00D63019" w:rsidRPr="009121FA">
        <w:rPr>
          <w:sz w:val="28"/>
          <w:lang w:val="uk-UA"/>
        </w:rPr>
        <w:t>теплових мереж «Черкаситеплокомуненерго»</w:t>
      </w:r>
      <w:r w:rsidR="00F102BE" w:rsidRPr="009121FA">
        <w:rPr>
          <w:sz w:val="28"/>
          <w:lang w:val="uk-UA"/>
        </w:rPr>
        <w:t xml:space="preserve"> Черкаської міської ради, </w:t>
      </w:r>
      <w:r w:rsidR="009A43F4" w:rsidRPr="009121FA">
        <w:rPr>
          <w:sz w:val="28"/>
          <w:lang w:val="uk-UA"/>
        </w:rPr>
        <w:t xml:space="preserve">розглянувши </w:t>
      </w:r>
      <w:r w:rsidR="00F102BE" w:rsidRPr="009121FA">
        <w:rPr>
          <w:sz w:val="28"/>
          <w:lang w:val="uk-UA"/>
        </w:rPr>
        <w:t>звернення КП</w:t>
      </w:r>
      <w:r w:rsidR="00D63019" w:rsidRPr="009121FA">
        <w:rPr>
          <w:sz w:val="28"/>
          <w:lang w:val="uk-UA"/>
        </w:rPr>
        <w:t xml:space="preserve">ТМ </w:t>
      </w:r>
      <w:r w:rsidR="001D6E26" w:rsidRPr="009121FA">
        <w:rPr>
          <w:sz w:val="28"/>
          <w:lang w:val="uk-UA"/>
        </w:rPr>
        <w:t>«Черкаситеплокомуненерго»</w:t>
      </w:r>
      <w:r w:rsidR="00D63019" w:rsidRPr="009121FA">
        <w:rPr>
          <w:sz w:val="28"/>
          <w:lang w:val="uk-UA"/>
        </w:rPr>
        <w:t xml:space="preserve"> </w:t>
      </w:r>
      <w:r w:rsidR="00F102BE" w:rsidRPr="009121FA">
        <w:rPr>
          <w:sz w:val="28"/>
          <w:lang w:val="uk-UA"/>
        </w:rPr>
        <w:t xml:space="preserve">від </w:t>
      </w:r>
      <w:r w:rsidR="004252F9">
        <w:rPr>
          <w:sz w:val="28"/>
          <w:lang w:val="uk-UA"/>
        </w:rPr>
        <w:t>23</w:t>
      </w:r>
      <w:r w:rsidR="00F102BE" w:rsidRPr="009121FA">
        <w:rPr>
          <w:sz w:val="28"/>
          <w:lang w:val="uk-UA"/>
        </w:rPr>
        <w:t>.</w:t>
      </w:r>
      <w:r w:rsidR="004252F9">
        <w:rPr>
          <w:sz w:val="28"/>
          <w:lang w:val="uk-UA"/>
        </w:rPr>
        <w:t>12</w:t>
      </w:r>
      <w:r w:rsidR="00F102BE" w:rsidRPr="009121FA">
        <w:rPr>
          <w:sz w:val="28"/>
          <w:lang w:val="uk-UA"/>
        </w:rPr>
        <w:t>.201</w:t>
      </w:r>
      <w:r w:rsidR="00A7494E">
        <w:rPr>
          <w:sz w:val="28"/>
          <w:lang w:val="uk-UA"/>
        </w:rPr>
        <w:t>6</w:t>
      </w:r>
      <w:r w:rsidR="00F102BE" w:rsidRPr="009121FA">
        <w:rPr>
          <w:sz w:val="28"/>
          <w:lang w:val="uk-UA"/>
        </w:rPr>
        <w:t xml:space="preserve"> </w:t>
      </w:r>
      <w:r w:rsidR="00675209" w:rsidRPr="009121FA">
        <w:rPr>
          <w:sz w:val="28"/>
          <w:lang w:val="uk-UA"/>
        </w:rPr>
        <w:t>№</w:t>
      </w:r>
      <w:r w:rsidR="00F14A6F" w:rsidRPr="009121FA">
        <w:rPr>
          <w:sz w:val="28"/>
          <w:lang w:val="uk-UA"/>
        </w:rPr>
        <w:t>11/</w:t>
      </w:r>
      <w:r w:rsidR="004252F9">
        <w:rPr>
          <w:sz w:val="28"/>
          <w:lang w:val="uk-UA"/>
        </w:rPr>
        <w:t>2463</w:t>
      </w:r>
      <w:r w:rsidR="00F14A6F" w:rsidRPr="009121FA">
        <w:rPr>
          <w:sz w:val="28"/>
          <w:lang w:val="uk-UA"/>
        </w:rPr>
        <w:t xml:space="preserve"> </w:t>
      </w:r>
      <w:r w:rsidR="00F102BE" w:rsidRPr="009121FA">
        <w:rPr>
          <w:sz w:val="28"/>
          <w:lang w:val="uk-UA"/>
        </w:rPr>
        <w:t>(вх.</w:t>
      </w:r>
      <w:r w:rsidR="00675209" w:rsidRPr="009121FA">
        <w:rPr>
          <w:sz w:val="28"/>
          <w:lang w:val="uk-UA"/>
        </w:rPr>
        <w:t xml:space="preserve"> </w:t>
      </w:r>
      <w:r w:rsidR="00F102BE" w:rsidRPr="009121FA">
        <w:rPr>
          <w:sz w:val="28"/>
          <w:lang w:val="uk-UA"/>
        </w:rPr>
        <w:t>№</w:t>
      </w:r>
      <w:r w:rsidR="004252F9">
        <w:rPr>
          <w:sz w:val="28"/>
          <w:lang w:val="uk-UA"/>
        </w:rPr>
        <w:t xml:space="preserve"> 17038-01-18</w:t>
      </w:r>
      <w:r w:rsidR="00F14A6F" w:rsidRPr="009121FA">
        <w:rPr>
          <w:sz w:val="28"/>
          <w:lang w:val="uk-UA"/>
        </w:rPr>
        <w:t xml:space="preserve"> </w:t>
      </w:r>
      <w:r w:rsidR="00F102BE" w:rsidRPr="009121FA">
        <w:rPr>
          <w:sz w:val="28"/>
          <w:lang w:val="uk-UA"/>
        </w:rPr>
        <w:t xml:space="preserve">від </w:t>
      </w:r>
      <w:r w:rsidR="004252F9">
        <w:rPr>
          <w:sz w:val="28"/>
          <w:lang w:val="uk-UA"/>
        </w:rPr>
        <w:t>23</w:t>
      </w:r>
      <w:r w:rsidR="00F14A6F" w:rsidRPr="009121FA">
        <w:rPr>
          <w:sz w:val="28"/>
          <w:lang w:val="uk-UA"/>
        </w:rPr>
        <w:t>.</w:t>
      </w:r>
      <w:r w:rsidR="004252F9">
        <w:rPr>
          <w:sz w:val="28"/>
          <w:lang w:val="uk-UA"/>
        </w:rPr>
        <w:t>12</w:t>
      </w:r>
      <w:r w:rsidR="00F102BE" w:rsidRPr="009121FA">
        <w:rPr>
          <w:sz w:val="28"/>
          <w:lang w:val="uk-UA"/>
        </w:rPr>
        <w:t>.201</w:t>
      </w:r>
      <w:r w:rsidR="00A7494E">
        <w:rPr>
          <w:sz w:val="28"/>
          <w:lang w:val="uk-UA"/>
        </w:rPr>
        <w:t>6</w:t>
      </w:r>
      <w:r w:rsidR="00F102BE" w:rsidRPr="009121FA">
        <w:rPr>
          <w:sz w:val="28"/>
          <w:lang w:val="uk-UA"/>
        </w:rPr>
        <w:t>)</w:t>
      </w:r>
      <w:r w:rsidR="00334300" w:rsidRPr="009121FA">
        <w:rPr>
          <w:sz w:val="28"/>
          <w:lang w:val="uk-UA"/>
        </w:rPr>
        <w:t xml:space="preserve">, з метою забезпечення комунальним підприємством надання якісних послуг з централізованого </w:t>
      </w:r>
      <w:r w:rsidR="00F14A6F" w:rsidRPr="009121FA">
        <w:rPr>
          <w:sz w:val="28"/>
          <w:lang w:val="uk-UA"/>
        </w:rPr>
        <w:t>тепло</w:t>
      </w:r>
      <w:r w:rsidR="00334300" w:rsidRPr="009121FA">
        <w:rPr>
          <w:sz w:val="28"/>
          <w:lang w:val="uk-UA"/>
        </w:rPr>
        <w:t xml:space="preserve">водопостачання </w:t>
      </w:r>
      <w:r w:rsidR="004252F9">
        <w:rPr>
          <w:sz w:val="28"/>
          <w:lang w:val="uk-UA"/>
        </w:rPr>
        <w:t xml:space="preserve">та гарячого водопостачання </w:t>
      </w:r>
      <w:r w:rsidR="00334300" w:rsidRPr="009121FA">
        <w:rPr>
          <w:sz w:val="28"/>
          <w:lang w:val="uk-UA"/>
        </w:rPr>
        <w:t>споживач</w:t>
      </w:r>
      <w:r w:rsidR="006F2912" w:rsidRPr="009121FA">
        <w:rPr>
          <w:sz w:val="28"/>
          <w:lang w:val="uk-UA"/>
        </w:rPr>
        <w:t>ам</w:t>
      </w:r>
      <w:r w:rsidR="00334300" w:rsidRPr="009121FA">
        <w:rPr>
          <w:sz w:val="28"/>
          <w:lang w:val="uk-UA"/>
        </w:rPr>
        <w:t xml:space="preserve"> міста, </w:t>
      </w:r>
      <w:r w:rsidRPr="009121FA">
        <w:rPr>
          <w:sz w:val="28"/>
          <w:lang w:val="uk-UA"/>
        </w:rPr>
        <w:t>вико</w:t>
      </w:r>
      <w:r w:rsidR="009A43F4" w:rsidRPr="009121FA">
        <w:rPr>
          <w:sz w:val="28"/>
          <w:lang w:val="uk-UA"/>
        </w:rPr>
        <w:t>навчий комітет</w:t>
      </w:r>
      <w:r w:rsidRPr="009121FA">
        <w:rPr>
          <w:sz w:val="28"/>
          <w:lang w:val="uk-UA"/>
        </w:rPr>
        <w:t xml:space="preserve"> Черкаської міської ради</w:t>
      </w:r>
    </w:p>
    <w:p w:rsidR="00F830F2" w:rsidRPr="009121FA" w:rsidRDefault="00F830F2" w:rsidP="00DF033A">
      <w:pPr>
        <w:ind w:right="-284"/>
        <w:jc w:val="both"/>
        <w:rPr>
          <w:sz w:val="28"/>
          <w:lang w:val="uk-UA"/>
        </w:rPr>
      </w:pPr>
    </w:p>
    <w:p w:rsidR="00DF033A" w:rsidRDefault="00DF033A" w:rsidP="00DF033A">
      <w:pPr>
        <w:ind w:right="-284"/>
        <w:jc w:val="both"/>
        <w:outlineLvl w:val="0"/>
        <w:rPr>
          <w:sz w:val="28"/>
          <w:lang w:val="uk-UA"/>
        </w:rPr>
      </w:pPr>
      <w:r w:rsidRPr="009121FA">
        <w:rPr>
          <w:sz w:val="28"/>
          <w:lang w:val="uk-UA"/>
        </w:rPr>
        <w:t>ВИРІШИВ:</w:t>
      </w:r>
    </w:p>
    <w:p w:rsidR="00F830F2" w:rsidRPr="009121FA" w:rsidRDefault="00F830F2" w:rsidP="00DF033A">
      <w:pPr>
        <w:ind w:right="-284"/>
        <w:jc w:val="both"/>
        <w:outlineLvl w:val="0"/>
        <w:rPr>
          <w:sz w:val="28"/>
          <w:lang w:val="uk-UA"/>
        </w:rPr>
      </w:pPr>
    </w:p>
    <w:p w:rsidR="00C46442" w:rsidRDefault="00A53778" w:rsidP="004252F9">
      <w:pPr>
        <w:ind w:right="-284" w:firstLine="708"/>
        <w:jc w:val="both"/>
        <w:rPr>
          <w:sz w:val="28"/>
          <w:lang w:val="uk-UA"/>
        </w:rPr>
      </w:pPr>
      <w:r w:rsidRPr="009121FA">
        <w:rPr>
          <w:sz w:val="28"/>
          <w:lang w:val="uk-UA"/>
        </w:rPr>
        <w:t>1</w:t>
      </w:r>
      <w:r w:rsidR="004A23DB">
        <w:rPr>
          <w:sz w:val="28"/>
          <w:lang w:val="uk-UA"/>
        </w:rPr>
        <w:t xml:space="preserve">. </w:t>
      </w:r>
      <w:r w:rsidR="000300D9" w:rsidRPr="009121FA">
        <w:rPr>
          <w:sz w:val="28"/>
          <w:lang w:val="uk-UA"/>
        </w:rPr>
        <w:t>Надати д</w:t>
      </w:r>
      <w:r w:rsidR="00DF033A" w:rsidRPr="009121FA">
        <w:rPr>
          <w:sz w:val="28"/>
          <w:lang w:val="uk-UA"/>
        </w:rPr>
        <w:t>озв</w:t>
      </w:r>
      <w:r w:rsidR="000300D9" w:rsidRPr="009121FA">
        <w:rPr>
          <w:sz w:val="28"/>
          <w:lang w:val="uk-UA"/>
        </w:rPr>
        <w:t>і</w:t>
      </w:r>
      <w:r w:rsidR="00DF033A" w:rsidRPr="009121FA">
        <w:rPr>
          <w:sz w:val="28"/>
          <w:lang w:val="uk-UA"/>
        </w:rPr>
        <w:t>л комунальному підприємству</w:t>
      </w:r>
      <w:r w:rsidR="00D63019" w:rsidRPr="009121FA">
        <w:rPr>
          <w:sz w:val="28"/>
          <w:lang w:val="uk-UA"/>
        </w:rPr>
        <w:t xml:space="preserve"> теплових мереж</w:t>
      </w:r>
      <w:r w:rsidR="00DF033A" w:rsidRPr="009121FA">
        <w:rPr>
          <w:sz w:val="28"/>
          <w:lang w:val="uk-UA"/>
        </w:rPr>
        <w:t xml:space="preserve"> «</w:t>
      </w:r>
      <w:r w:rsidR="00334300" w:rsidRPr="009121FA">
        <w:rPr>
          <w:sz w:val="28"/>
          <w:lang w:val="uk-UA"/>
        </w:rPr>
        <w:t>Черкаси</w:t>
      </w:r>
      <w:r w:rsidR="00D63019" w:rsidRPr="009121FA">
        <w:rPr>
          <w:sz w:val="28"/>
          <w:lang w:val="uk-UA"/>
        </w:rPr>
        <w:t>теплокомуненерго</w:t>
      </w:r>
      <w:r w:rsidR="00DF033A" w:rsidRPr="009121FA">
        <w:rPr>
          <w:sz w:val="28"/>
          <w:lang w:val="uk-UA"/>
        </w:rPr>
        <w:t>»</w:t>
      </w:r>
      <w:r w:rsidR="00AD6AD9" w:rsidRPr="009121FA">
        <w:rPr>
          <w:sz w:val="28"/>
          <w:lang w:val="uk-UA"/>
        </w:rPr>
        <w:t xml:space="preserve"> Черкаської міської ради </w:t>
      </w:r>
      <w:r w:rsidR="000300D9" w:rsidRPr="009121FA">
        <w:rPr>
          <w:sz w:val="28"/>
          <w:lang w:val="uk-UA"/>
        </w:rPr>
        <w:t xml:space="preserve">на </w:t>
      </w:r>
      <w:r w:rsidR="00AD6AD9" w:rsidRPr="009121FA">
        <w:rPr>
          <w:sz w:val="28"/>
          <w:lang w:val="uk-UA"/>
        </w:rPr>
        <w:t>укла</w:t>
      </w:r>
      <w:r w:rsidR="000300D9" w:rsidRPr="009121FA">
        <w:rPr>
          <w:sz w:val="28"/>
          <w:lang w:val="uk-UA"/>
        </w:rPr>
        <w:t>д</w:t>
      </w:r>
      <w:r w:rsidRPr="009121FA">
        <w:rPr>
          <w:sz w:val="28"/>
          <w:lang w:val="uk-UA"/>
        </w:rPr>
        <w:t>а</w:t>
      </w:r>
      <w:r w:rsidR="000300D9" w:rsidRPr="009121FA">
        <w:rPr>
          <w:sz w:val="28"/>
          <w:lang w:val="uk-UA"/>
        </w:rPr>
        <w:t>ння</w:t>
      </w:r>
      <w:r w:rsidR="00AD6AD9" w:rsidRPr="009121FA">
        <w:rPr>
          <w:sz w:val="28"/>
          <w:lang w:val="uk-UA"/>
        </w:rPr>
        <w:t xml:space="preserve"> (за результатами застосування переговорної процедури закупівлі)</w:t>
      </w:r>
      <w:r w:rsidR="000300D9" w:rsidRPr="009121FA">
        <w:rPr>
          <w:sz w:val="28"/>
          <w:lang w:val="uk-UA"/>
        </w:rPr>
        <w:t xml:space="preserve"> відповідно до вимог чинного законодавства України </w:t>
      </w:r>
      <w:r w:rsidR="004252F9">
        <w:rPr>
          <w:sz w:val="28"/>
          <w:lang w:val="uk-UA"/>
        </w:rPr>
        <w:t xml:space="preserve">договору </w:t>
      </w:r>
      <w:r w:rsidR="00AD6AD9" w:rsidRPr="009121FA">
        <w:rPr>
          <w:sz w:val="28"/>
          <w:lang w:val="uk-UA"/>
        </w:rPr>
        <w:t xml:space="preserve">про закупівлю </w:t>
      </w:r>
      <w:r w:rsidR="004252F9">
        <w:rPr>
          <w:sz w:val="28"/>
          <w:lang w:val="uk-UA"/>
        </w:rPr>
        <w:t xml:space="preserve">теплової енергії у ПАТ «Черкаське хімволокно», </w:t>
      </w:r>
      <w:r w:rsidR="00AD6AD9" w:rsidRPr="009121FA">
        <w:rPr>
          <w:sz w:val="28"/>
          <w:lang w:val="uk-UA"/>
        </w:rPr>
        <w:t>вартість як</w:t>
      </w:r>
      <w:r w:rsidR="004252F9">
        <w:rPr>
          <w:sz w:val="28"/>
          <w:lang w:val="uk-UA"/>
        </w:rPr>
        <w:t>ого</w:t>
      </w:r>
      <w:r w:rsidR="00AD6AD9" w:rsidRPr="009121FA">
        <w:rPr>
          <w:sz w:val="28"/>
          <w:lang w:val="uk-UA"/>
        </w:rPr>
        <w:t xml:space="preserve"> перевищує 10% зареєстрованого Статутного капіталу</w:t>
      </w:r>
      <w:r w:rsidR="004252F9">
        <w:rPr>
          <w:sz w:val="28"/>
          <w:lang w:val="uk-UA"/>
        </w:rPr>
        <w:t>.</w:t>
      </w:r>
    </w:p>
    <w:p w:rsidR="00B45E18" w:rsidRDefault="00B45E18" w:rsidP="00C46442">
      <w:pPr>
        <w:ind w:right="-284" w:firstLine="708"/>
        <w:jc w:val="both"/>
        <w:rPr>
          <w:sz w:val="28"/>
          <w:lang w:val="uk-UA"/>
        </w:rPr>
      </w:pPr>
    </w:p>
    <w:p w:rsidR="00DF033A" w:rsidRDefault="005D0C54" w:rsidP="00DF033A">
      <w:pPr>
        <w:ind w:firstLine="708"/>
        <w:jc w:val="both"/>
        <w:rPr>
          <w:sz w:val="28"/>
          <w:lang w:val="uk-UA"/>
        </w:rPr>
      </w:pPr>
      <w:r w:rsidRPr="009121FA">
        <w:rPr>
          <w:sz w:val="28"/>
          <w:lang w:val="uk-UA"/>
        </w:rPr>
        <w:t>2</w:t>
      </w:r>
      <w:r w:rsidR="00DF033A" w:rsidRPr="009121FA">
        <w:rPr>
          <w:sz w:val="28"/>
          <w:lang w:val="uk-UA"/>
        </w:rPr>
        <w:t xml:space="preserve">. Контроль за виконанням рішення покласти на </w:t>
      </w:r>
      <w:r w:rsidRPr="009121FA">
        <w:rPr>
          <w:sz w:val="28"/>
          <w:lang w:val="uk-UA"/>
        </w:rPr>
        <w:t xml:space="preserve">директора департаменту житлово-комунального комплексу </w:t>
      </w:r>
      <w:r w:rsidR="00C17584" w:rsidRPr="009121FA">
        <w:rPr>
          <w:sz w:val="28"/>
          <w:lang w:val="uk-UA"/>
        </w:rPr>
        <w:t xml:space="preserve"> </w:t>
      </w:r>
      <w:r w:rsidR="00BD3FCA">
        <w:rPr>
          <w:sz w:val="28"/>
          <w:lang w:val="uk-UA"/>
        </w:rPr>
        <w:t>Яценка О.О.</w:t>
      </w:r>
      <w:r w:rsidR="00DF033A" w:rsidRPr="009121FA">
        <w:rPr>
          <w:sz w:val="28"/>
          <w:lang w:val="uk-UA"/>
        </w:rPr>
        <w:t xml:space="preserve"> </w:t>
      </w:r>
    </w:p>
    <w:p w:rsidR="00F830F2" w:rsidRPr="009121FA" w:rsidRDefault="00F830F2" w:rsidP="00DF033A">
      <w:pPr>
        <w:ind w:firstLine="708"/>
        <w:jc w:val="both"/>
        <w:rPr>
          <w:sz w:val="28"/>
          <w:lang w:val="uk-UA"/>
        </w:rPr>
      </w:pPr>
    </w:p>
    <w:p w:rsidR="001D6E26" w:rsidRPr="00456069" w:rsidRDefault="001D6E26" w:rsidP="00DF033A">
      <w:pPr>
        <w:jc w:val="both"/>
        <w:rPr>
          <w:color w:val="FFFFFF" w:themeColor="background1"/>
          <w:sz w:val="28"/>
          <w:lang w:val="uk-UA"/>
        </w:rPr>
      </w:pPr>
    </w:p>
    <w:p w:rsidR="00456069" w:rsidRPr="009121FA" w:rsidRDefault="00D63019" w:rsidP="00C17584">
      <w:pPr>
        <w:rPr>
          <w:b/>
          <w:bCs/>
          <w:sz w:val="28"/>
          <w:lang w:val="uk-UA"/>
        </w:rPr>
      </w:pPr>
      <w:r w:rsidRPr="009121FA">
        <w:rPr>
          <w:sz w:val="28"/>
          <w:lang w:val="uk-UA"/>
        </w:rPr>
        <w:t>М</w:t>
      </w:r>
      <w:r w:rsidR="00C17584" w:rsidRPr="009121FA">
        <w:rPr>
          <w:sz w:val="28"/>
          <w:lang w:val="uk-UA"/>
        </w:rPr>
        <w:t>іськ</w:t>
      </w:r>
      <w:r w:rsidRPr="009121FA">
        <w:rPr>
          <w:sz w:val="28"/>
          <w:lang w:val="uk-UA"/>
        </w:rPr>
        <w:t>ий</w:t>
      </w:r>
      <w:r w:rsidR="00C17584" w:rsidRPr="009121FA">
        <w:rPr>
          <w:sz w:val="28"/>
          <w:lang w:val="uk-UA"/>
        </w:rPr>
        <w:t xml:space="preserve"> голов</w:t>
      </w:r>
      <w:r w:rsidRPr="009121FA">
        <w:rPr>
          <w:sz w:val="28"/>
          <w:lang w:val="uk-UA"/>
        </w:rPr>
        <w:t xml:space="preserve">а                                                                             </w:t>
      </w:r>
      <w:r w:rsidR="00C17584" w:rsidRPr="009121FA">
        <w:rPr>
          <w:sz w:val="28"/>
          <w:lang w:val="uk-UA"/>
        </w:rPr>
        <w:t xml:space="preserve">А. </w:t>
      </w:r>
      <w:r w:rsidRPr="009121FA">
        <w:rPr>
          <w:sz w:val="28"/>
          <w:lang w:val="uk-UA"/>
        </w:rPr>
        <w:t xml:space="preserve">В. </w:t>
      </w:r>
      <w:r w:rsidR="00C17584" w:rsidRPr="009121FA">
        <w:rPr>
          <w:sz w:val="28"/>
          <w:lang w:val="uk-UA"/>
        </w:rPr>
        <w:t>Б</w:t>
      </w:r>
      <w:r w:rsidRPr="009121FA">
        <w:rPr>
          <w:sz w:val="28"/>
          <w:lang w:val="uk-UA"/>
        </w:rPr>
        <w:t>ондар</w:t>
      </w:r>
      <w:r w:rsidR="00C17584" w:rsidRPr="009121FA">
        <w:rPr>
          <w:sz w:val="28"/>
          <w:lang w:val="uk-UA"/>
        </w:rPr>
        <w:t>енко</w:t>
      </w:r>
      <w:r w:rsidR="00DF033A" w:rsidRPr="009121FA">
        <w:rPr>
          <w:b/>
          <w:bCs/>
          <w:sz w:val="28"/>
          <w:lang w:val="uk-UA"/>
        </w:rPr>
        <w:t xml:space="preserve">  </w:t>
      </w:r>
    </w:p>
    <w:p w:rsidR="005D0C54" w:rsidRPr="0079741F" w:rsidRDefault="00456069" w:rsidP="00C17584">
      <w:pPr>
        <w:rPr>
          <w:color w:val="FFFFFF" w:themeColor="background1"/>
          <w:sz w:val="28"/>
          <w:lang w:val="uk-UA"/>
        </w:rPr>
      </w:pPr>
      <w:r w:rsidRPr="0079741F">
        <w:rPr>
          <w:color w:val="FFFFFF" w:themeColor="background1"/>
          <w:sz w:val="28"/>
          <w:szCs w:val="28"/>
          <w:lang w:val="uk-UA"/>
        </w:rPr>
        <w:t xml:space="preserve">Перший </w:t>
      </w:r>
      <w:r w:rsidRPr="0079741F">
        <w:rPr>
          <w:color w:val="FFFFFF" w:themeColor="background1"/>
          <w:sz w:val="28"/>
          <w:szCs w:val="28"/>
        </w:rPr>
        <w:t xml:space="preserve">заступник </w:t>
      </w:r>
      <w:r w:rsidRPr="0079741F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Pr="0079741F">
        <w:rPr>
          <w:bCs/>
          <w:color w:val="FFFFFF" w:themeColor="background1"/>
          <w:sz w:val="28"/>
          <w:lang w:val="uk-UA"/>
        </w:rPr>
        <w:t>Т.В. Хвиль</w:t>
      </w:r>
    </w:p>
    <w:p w:rsidR="005D0C54" w:rsidRDefault="005D0C54" w:rsidP="00DF033A">
      <w:pPr>
        <w:jc w:val="both"/>
        <w:rPr>
          <w:b/>
          <w:bCs/>
          <w:sz w:val="28"/>
          <w:lang w:val="uk-UA"/>
        </w:rPr>
      </w:pPr>
    </w:p>
    <w:sectPr w:rsidR="005D0C54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300D9"/>
    <w:rsid w:val="0008182C"/>
    <w:rsid w:val="000F05CD"/>
    <w:rsid w:val="001301F2"/>
    <w:rsid w:val="00153770"/>
    <w:rsid w:val="001A50A8"/>
    <w:rsid w:val="001D6E26"/>
    <w:rsid w:val="001F2FEF"/>
    <w:rsid w:val="001F5CF9"/>
    <w:rsid w:val="002E20EA"/>
    <w:rsid w:val="002E23A3"/>
    <w:rsid w:val="00334300"/>
    <w:rsid w:val="003454F9"/>
    <w:rsid w:val="0038015E"/>
    <w:rsid w:val="004252F9"/>
    <w:rsid w:val="00434DE4"/>
    <w:rsid w:val="00456069"/>
    <w:rsid w:val="00456D85"/>
    <w:rsid w:val="00483F61"/>
    <w:rsid w:val="004A1090"/>
    <w:rsid w:val="004A23DB"/>
    <w:rsid w:val="00571AF4"/>
    <w:rsid w:val="005C54D1"/>
    <w:rsid w:val="005D0C54"/>
    <w:rsid w:val="00670D16"/>
    <w:rsid w:val="00675209"/>
    <w:rsid w:val="006753DB"/>
    <w:rsid w:val="006B1F93"/>
    <w:rsid w:val="006F2912"/>
    <w:rsid w:val="00710D5E"/>
    <w:rsid w:val="00752EA1"/>
    <w:rsid w:val="00796B07"/>
    <w:rsid w:val="0079741F"/>
    <w:rsid w:val="00805F13"/>
    <w:rsid w:val="008459C2"/>
    <w:rsid w:val="008C7F2C"/>
    <w:rsid w:val="009121FA"/>
    <w:rsid w:val="00917270"/>
    <w:rsid w:val="009A43F4"/>
    <w:rsid w:val="00A53778"/>
    <w:rsid w:val="00A7494E"/>
    <w:rsid w:val="00AB252F"/>
    <w:rsid w:val="00AD6AD9"/>
    <w:rsid w:val="00AF36B6"/>
    <w:rsid w:val="00B45E18"/>
    <w:rsid w:val="00B722D6"/>
    <w:rsid w:val="00BC1F3B"/>
    <w:rsid w:val="00BD3FCA"/>
    <w:rsid w:val="00C17584"/>
    <w:rsid w:val="00C46442"/>
    <w:rsid w:val="00C46CDA"/>
    <w:rsid w:val="00C75FDD"/>
    <w:rsid w:val="00CA7646"/>
    <w:rsid w:val="00D37419"/>
    <w:rsid w:val="00D63019"/>
    <w:rsid w:val="00DF033A"/>
    <w:rsid w:val="00EB1B69"/>
    <w:rsid w:val="00EF0940"/>
    <w:rsid w:val="00F102BE"/>
    <w:rsid w:val="00F14A6F"/>
    <w:rsid w:val="00F830F2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0791-294D-44AD-B9AA-56BEED7F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3</cp:revision>
  <cp:lastPrinted>2016-09-21T09:09:00Z</cp:lastPrinted>
  <dcterms:created xsi:type="dcterms:W3CDTF">2016-12-26T09:20:00Z</dcterms:created>
  <dcterms:modified xsi:type="dcterms:W3CDTF">2017-01-05T07:15:00Z</dcterms:modified>
</cp:coreProperties>
</file>